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9542A" w14:textId="0597868C" w:rsidR="008F5335" w:rsidRPr="00C22F63" w:rsidRDefault="008F5335" w:rsidP="00C22F63">
      <w:pPr>
        <w:jc w:val="center"/>
        <w:rPr>
          <w:b/>
          <w:bCs/>
          <w:sz w:val="40"/>
          <w:szCs w:val="40"/>
        </w:rPr>
      </w:pPr>
      <w:r w:rsidRPr="00C22F63">
        <w:rPr>
          <w:b/>
          <w:bCs/>
          <w:sz w:val="40"/>
          <w:szCs w:val="40"/>
        </w:rPr>
        <w:t>GASD Record of Outside Food Form</w:t>
      </w:r>
    </w:p>
    <w:p w14:paraId="7CEE6177" w14:textId="2CD8F094" w:rsidR="008F5335" w:rsidRDefault="008F5335" w:rsidP="00C22F63">
      <w:pPr>
        <w:jc w:val="center"/>
      </w:pPr>
      <w:r>
        <w:t xml:space="preserve">(Food meant for sharing with students </w:t>
      </w:r>
      <w:r w:rsidR="00C22F63">
        <w:t>ONLY</w:t>
      </w:r>
      <w:r>
        <w:t>)</w:t>
      </w:r>
    </w:p>
    <w:tbl>
      <w:tblPr>
        <w:tblpPr w:leftFromText="180" w:rightFromText="180" w:vertAnchor="text" w:horzAnchor="margin" w:tblpY="4790"/>
        <w:tblW w:w="10850" w:type="dxa"/>
        <w:tblLook w:val="04A0" w:firstRow="1" w:lastRow="0" w:firstColumn="1" w:lastColumn="0" w:noHBand="0" w:noVBand="1"/>
      </w:tblPr>
      <w:tblGrid>
        <w:gridCol w:w="7874"/>
        <w:gridCol w:w="1308"/>
        <w:gridCol w:w="1668"/>
      </w:tblGrid>
      <w:tr w:rsidR="00C22F63" w:rsidRPr="00C22F63" w14:paraId="18B2EC60" w14:textId="77777777" w:rsidTr="00C22F63">
        <w:trPr>
          <w:trHeight w:val="414"/>
        </w:trPr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6A89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Eat Smart Nutrition Standards Checklist: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05C6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6E71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2F63" w:rsidRPr="00C22F63" w14:paraId="21872C3A" w14:textId="77777777" w:rsidTr="00C22F63">
        <w:trPr>
          <w:trHeight w:val="821"/>
        </w:trPr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322D427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>Standards for Snacks and Beverages will comply with the USDA Competitive Food Regulations, The Healthy Hunger Free Kids Act, Section 208; and New York State Education Department, Article 19.915 Prohibiting the Sale of Certain Sweetened Food.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A319544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YES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B3814EA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NO</w:t>
            </w:r>
          </w:p>
        </w:tc>
      </w:tr>
      <w:tr w:rsidR="00C22F63" w:rsidRPr="00C22F63" w14:paraId="1B2D6AF2" w14:textId="77777777" w:rsidTr="00C22F63">
        <w:trPr>
          <w:trHeight w:val="273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7107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Snack Foods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13D51015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6FD6B6BD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4F53E7F9" w14:textId="77777777" w:rsidTr="00C22F63">
        <w:trPr>
          <w:trHeight w:val="821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C8A2D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 xml:space="preserve">Food Label containing the Ingredient Statement and Expiration Date attached to this form. </w:t>
            </w: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(If the answer is NO, product should not be accepted)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A608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57E6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58034D63" w14:textId="77777777" w:rsidTr="00C22F63">
        <w:trPr>
          <w:trHeight w:val="547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717FE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>Product is a whole-grain rich product or have whole grains as the first ingredient.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1A1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459C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627FE01F" w14:textId="77777777" w:rsidTr="00C22F63">
        <w:trPr>
          <w:trHeight w:val="547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CA609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 xml:space="preserve">Product does not contain more than 10% of total calories from saturated fats </w:t>
            </w: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= [(grams of sat. fat X 9) / total calories] x 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5D4C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DEAA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123D9A27" w14:textId="77777777" w:rsidTr="00C22F63">
        <w:trPr>
          <w:trHeight w:val="547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5E039" w14:textId="466F9C13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 xml:space="preserve">35% or Less Sugar Grams by weight </w:t>
            </w: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= [</w:t>
            </w: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g sugar/total gram weight of package] x 100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D82D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1EA6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4CEFA262" w14:textId="77777777" w:rsidTr="00C22F63">
        <w:trPr>
          <w:trHeight w:val="273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8775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>Sodium content of 200 mg or less for all snacks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83AB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4341B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70C0E3DD" w14:textId="77777777" w:rsidTr="00C22F63">
        <w:trPr>
          <w:trHeight w:val="273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7ABF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>No more than 200 calories for snacks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AF81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B197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56191B8A" w14:textId="77777777" w:rsidTr="00C22F63">
        <w:trPr>
          <w:trHeight w:val="273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98B6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>Trans fat = 0 grams/serving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48AC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BE0E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3C8FDFDE" w14:textId="77777777" w:rsidTr="00C22F63">
        <w:trPr>
          <w:trHeight w:val="547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27219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Exempt</w:t>
            </w:r>
            <w:r w:rsidRPr="00C22F63">
              <w:rPr>
                <w:rFonts w:ascii="Calibri" w:eastAsia="Times New Roman" w:hAnsi="Calibri" w:cs="Calibri"/>
                <w:color w:val="000000"/>
              </w:rPr>
              <w:t>: Nuts, Seeds, Dried Fruit with no added sweeteners or fats, reduced fat cheese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F150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67CD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25E2AD12" w14:textId="77777777" w:rsidTr="00C22F63">
        <w:trPr>
          <w:trHeight w:val="273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C0A8E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Beverages: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57DF1A7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14:paraId="7BAC8E79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6674F4C3" w14:textId="77777777" w:rsidTr="00C22F63">
        <w:trPr>
          <w:trHeight w:val="273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61C9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 xml:space="preserve">Carbonated Beverages </w:t>
            </w:r>
            <w:r w:rsidRPr="00C22F63">
              <w:rPr>
                <w:rFonts w:ascii="Calibri" w:eastAsia="Times New Roman" w:hAnsi="Calibri" w:cs="Calibri"/>
                <w:b/>
                <w:bCs/>
                <w:color w:val="000000"/>
              </w:rPr>
              <w:t>(Not Allowed)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121E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E848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3F9F010E" w14:textId="77777777" w:rsidTr="00C22F63">
        <w:trPr>
          <w:trHeight w:val="547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EB82E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>100% Juice Fruit or Vegetable: 8oz or Less Elementary School / 12oz or Less Middle/High School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804D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B74E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22F63" w:rsidRPr="00C22F63" w14:paraId="13CE5E25" w14:textId="77777777" w:rsidTr="00C22F63">
        <w:trPr>
          <w:trHeight w:val="547"/>
        </w:trPr>
        <w:tc>
          <w:tcPr>
            <w:tcW w:w="7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84822" w14:textId="77777777" w:rsidR="00C22F63" w:rsidRPr="00C22F63" w:rsidRDefault="00C22F63" w:rsidP="00C22F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22F63">
              <w:rPr>
                <w:rFonts w:ascii="Calibri" w:eastAsia="Times New Roman" w:hAnsi="Calibri" w:cs="Calibri"/>
                <w:color w:val="000000"/>
              </w:rPr>
              <w:t xml:space="preserve">High School </w:t>
            </w:r>
            <w:r w:rsidRPr="00C22F63">
              <w:rPr>
                <w:rFonts w:ascii="Calibri" w:eastAsia="Times New Roman" w:hAnsi="Calibri" w:cs="Calibri"/>
                <w:i/>
                <w:iCs/>
                <w:color w:val="000000"/>
              </w:rPr>
              <w:t>ONLY</w:t>
            </w:r>
            <w:r w:rsidRPr="00C22F63">
              <w:rPr>
                <w:rFonts w:ascii="Calibri" w:eastAsia="Times New Roman" w:hAnsi="Calibri" w:cs="Calibri"/>
                <w:color w:val="000000"/>
              </w:rPr>
              <w:t xml:space="preserve">: “Low calorie” beverages 12oz or </w:t>
            </w:r>
            <w:proofErr w:type="gramStart"/>
            <w:r w:rsidRPr="00C22F63">
              <w:rPr>
                <w:rFonts w:ascii="Calibri" w:eastAsia="Times New Roman" w:hAnsi="Calibri" w:cs="Calibri"/>
                <w:color w:val="000000"/>
              </w:rPr>
              <w:t>Less</w:t>
            </w:r>
            <w:proofErr w:type="gramEnd"/>
            <w:r w:rsidRPr="00C22F63">
              <w:rPr>
                <w:rFonts w:ascii="Calibri" w:eastAsia="Times New Roman" w:hAnsi="Calibri" w:cs="Calibri"/>
                <w:color w:val="000000"/>
              </w:rPr>
              <w:t xml:space="preserve"> that contain 40 calories or Less per 8oz or 60 calories or Less per 12oz.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1638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4253" w14:textId="77777777" w:rsidR="00C22F63" w:rsidRPr="00C22F63" w:rsidRDefault="00C22F63" w:rsidP="00C22F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5E01FA94" w14:textId="712499DF" w:rsidR="00C22F63" w:rsidRDefault="008F5335" w:rsidP="00C22F63">
      <w:pPr>
        <w:jc w:val="center"/>
      </w:pPr>
      <w:r w:rsidRPr="008F5335">
        <w:drawing>
          <wp:inline distT="0" distB="0" distL="0" distR="0" wp14:anchorId="18C1DFE9" wp14:editId="466DD9A0">
            <wp:extent cx="6191250" cy="298069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298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896F0" w14:textId="77777777" w:rsidR="00C22F63" w:rsidRDefault="00C22F63" w:rsidP="00C22F63"/>
    <w:p w14:paraId="317AD125" w14:textId="7F42ACB5" w:rsidR="00C22F63" w:rsidRDefault="00C22F63" w:rsidP="00C22F63">
      <w:r>
        <w:t xml:space="preserve">*Use the Smart Snack Calculator to help you determine if the product meets nutrition standards. </w:t>
      </w:r>
      <w:hyperlink r:id="rId6" w:history="1">
        <w:r w:rsidRPr="00C26B1A">
          <w:rPr>
            <w:rStyle w:val="Hyperlink"/>
          </w:rPr>
          <w:t>https://foodplanner.healthiergeneration.org/calculator/</w:t>
        </w:r>
      </w:hyperlink>
      <w:r>
        <w:t xml:space="preserve"> </w:t>
      </w:r>
    </w:p>
    <w:p w14:paraId="11D1323F" w14:textId="77777777" w:rsidR="008F5335" w:rsidRDefault="008F5335" w:rsidP="00C22F63"/>
    <w:p w14:paraId="7BC453A1" w14:textId="77777777" w:rsidR="008F5335" w:rsidRDefault="008F5335" w:rsidP="00C22F63">
      <w:pPr>
        <w:jc w:val="center"/>
      </w:pPr>
    </w:p>
    <w:p w14:paraId="6DAF208E" w14:textId="0CF6F15C" w:rsidR="00B00693" w:rsidRDefault="008F5335" w:rsidP="00C22F63">
      <w:pPr>
        <w:jc w:val="center"/>
      </w:pPr>
      <w:r w:rsidRPr="008F5335">
        <w:drawing>
          <wp:inline distT="0" distB="0" distL="0" distR="0" wp14:anchorId="3FBA7B86" wp14:editId="003A31C8">
            <wp:extent cx="5943600" cy="5376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7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9617FB" w14:textId="3122F5EA" w:rsidR="00C22F63" w:rsidRPr="00C22F63" w:rsidRDefault="00C22F63" w:rsidP="00C22F63">
      <w:pPr>
        <w:jc w:val="center"/>
        <w:rPr>
          <w:sz w:val="28"/>
          <w:szCs w:val="28"/>
        </w:rPr>
      </w:pPr>
    </w:p>
    <w:p w14:paraId="2540E40E" w14:textId="0789E0E5" w:rsidR="00C22F63" w:rsidRPr="00C22F63" w:rsidRDefault="00C22F63" w:rsidP="00C22F63">
      <w:pPr>
        <w:jc w:val="center"/>
        <w:rPr>
          <w:sz w:val="28"/>
          <w:szCs w:val="28"/>
        </w:rPr>
      </w:pPr>
      <w:r w:rsidRPr="00C22F63">
        <w:rPr>
          <w:sz w:val="28"/>
          <w:szCs w:val="28"/>
        </w:rPr>
        <w:t>*Coordinate with your School Food Service Director to learn more about Classroom Celebrations available to purchase as Smart Snack approved celebrations*</w:t>
      </w:r>
    </w:p>
    <w:sectPr w:rsidR="00C22F63" w:rsidRPr="00C22F63" w:rsidSect="00C22F63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335"/>
    <w:rsid w:val="008F5335"/>
    <w:rsid w:val="00B00693"/>
    <w:rsid w:val="00C2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2782"/>
  <w15:chartTrackingRefBased/>
  <w15:docId w15:val="{4A9947A9-703C-4647-B09C-F6AB476C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odplanner.healthiergeneration.org/calculato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F7F47-E68F-4BA3-9EE3-5A4569315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West, Jessica</dc:creator>
  <cp:keywords/>
  <dc:description/>
  <cp:lastModifiedBy>West, Jessica</cp:lastModifiedBy>
  <cp:revision>1</cp:revision>
  <dcterms:created xsi:type="dcterms:W3CDTF">2023-04-06T17:20:00Z</dcterms:created>
  <dcterms:modified xsi:type="dcterms:W3CDTF">2023-04-06T17:39:00Z</dcterms:modified>
</cp:coreProperties>
</file>